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ED2A" w14:textId="5A4C39A1" w:rsidR="002F54EC" w:rsidRPr="00463C0C" w:rsidRDefault="00346E94" w:rsidP="00427D5B">
      <w:pPr>
        <w:spacing w:before="120" w:after="12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346E94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Expression of Interest </w:t>
      </w:r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AIFA 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Research Grants</w:t>
      </w:r>
      <w:r w:rsidR="00D7332A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  <w:r w:rsidR="00427D5B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2021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</w:p>
    <w:p w14:paraId="5265BD27" w14:textId="77777777" w:rsidR="00F208FC" w:rsidRDefault="00F208FC" w:rsidP="00427D5B">
      <w:pPr>
        <w:spacing w:before="120" w:after="120"/>
        <w:rPr>
          <w:rFonts w:ascii="Arial" w:hAnsi="Arial" w:cs="Arial"/>
        </w:rPr>
      </w:pPr>
    </w:p>
    <w:p w14:paraId="41EAC9C7" w14:textId="4EB35F8F" w:rsidR="00427D5B" w:rsidRPr="00427D5B" w:rsidRDefault="00427D5B" w:rsidP="00427D5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46E94">
        <w:rPr>
          <w:rFonts w:ascii="Arial" w:hAnsi="Arial" w:cs="Arial"/>
        </w:rPr>
        <w:t xml:space="preserve">e completed </w:t>
      </w:r>
      <w:r>
        <w:rPr>
          <w:rFonts w:ascii="Arial" w:hAnsi="Arial" w:cs="Arial"/>
        </w:rPr>
        <w:t>form should be no longer than three pages</w:t>
      </w:r>
      <w:r w:rsidR="00346E94">
        <w:rPr>
          <w:rFonts w:ascii="Arial" w:hAnsi="Arial" w:cs="Arial"/>
        </w:rPr>
        <w:t>.</w:t>
      </w:r>
    </w:p>
    <w:p w14:paraId="447872C7" w14:textId="6834E833" w:rsidR="0003760F" w:rsidRDefault="008C6E42" w:rsidP="009F7217">
      <w:pPr>
        <w:spacing w:before="120" w:after="120"/>
        <w:rPr>
          <w:rFonts w:ascii="Arial" w:hAnsi="Arial" w:cs="Arial"/>
          <w:bCs/>
          <w:color w:val="000000" w:themeColor="text1"/>
        </w:rPr>
      </w:pPr>
      <w:r w:rsidRPr="00463C0C">
        <w:rPr>
          <w:rFonts w:ascii="Arial" w:hAnsi="Arial" w:cs="Arial"/>
          <w:bCs/>
          <w:color w:val="000000" w:themeColor="text1"/>
        </w:rPr>
        <w:t xml:space="preserve">Select </w:t>
      </w:r>
      <w:r w:rsidR="00D178AD">
        <w:rPr>
          <w:rFonts w:ascii="Arial" w:hAnsi="Arial" w:cs="Arial"/>
          <w:b/>
          <w:color w:val="000000" w:themeColor="text1"/>
        </w:rPr>
        <w:t xml:space="preserve">the </w:t>
      </w:r>
      <w:r w:rsidRPr="00463C0C">
        <w:rPr>
          <w:rFonts w:ascii="Arial" w:hAnsi="Arial" w:cs="Arial"/>
          <w:bCs/>
          <w:color w:val="000000" w:themeColor="text1"/>
        </w:rPr>
        <w:t>grant</w:t>
      </w:r>
      <w:r w:rsidR="00701426">
        <w:rPr>
          <w:rFonts w:ascii="Arial" w:hAnsi="Arial" w:cs="Arial"/>
          <w:bCs/>
          <w:color w:val="000000" w:themeColor="text1"/>
        </w:rPr>
        <w:t>/s</w:t>
      </w:r>
      <w:r w:rsidRPr="00463C0C">
        <w:rPr>
          <w:rFonts w:ascii="Arial" w:hAnsi="Arial" w:cs="Arial"/>
          <w:bCs/>
          <w:color w:val="000000" w:themeColor="text1"/>
        </w:rPr>
        <w:t xml:space="preserve"> </w:t>
      </w:r>
      <w:r w:rsidR="00D178AD">
        <w:rPr>
          <w:rFonts w:ascii="Arial" w:hAnsi="Arial" w:cs="Arial"/>
          <w:bCs/>
          <w:color w:val="000000" w:themeColor="text1"/>
        </w:rPr>
        <w:t xml:space="preserve">for which </w:t>
      </w:r>
      <w:r w:rsidRPr="00463C0C">
        <w:rPr>
          <w:rFonts w:ascii="Arial" w:hAnsi="Arial" w:cs="Arial"/>
          <w:bCs/>
          <w:color w:val="000000" w:themeColor="text1"/>
        </w:rPr>
        <w:t xml:space="preserve">you </w:t>
      </w:r>
      <w:r w:rsidR="00D178AD">
        <w:rPr>
          <w:rFonts w:ascii="Arial" w:hAnsi="Arial" w:cs="Arial"/>
          <w:bCs/>
          <w:color w:val="000000" w:themeColor="text1"/>
        </w:rPr>
        <w:t xml:space="preserve">are </w:t>
      </w:r>
      <w:r w:rsidRPr="00463C0C">
        <w:rPr>
          <w:rFonts w:ascii="Arial" w:hAnsi="Arial" w:cs="Arial"/>
          <w:bCs/>
          <w:color w:val="000000" w:themeColor="text1"/>
        </w:rPr>
        <w:t>apply</w:t>
      </w:r>
      <w:r w:rsidR="00D178AD">
        <w:rPr>
          <w:rFonts w:ascii="Arial" w:hAnsi="Arial" w:cs="Arial"/>
          <w:bCs/>
          <w:color w:val="000000" w:themeColor="text1"/>
        </w:rPr>
        <w:t>ing</w:t>
      </w:r>
      <w:r w:rsidR="00701426">
        <w:rPr>
          <w:rFonts w:ascii="Arial" w:hAnsi="Arial" w:cs="Arial"/>
          <w:bCs/>
          <w:color w:val="000000" w:themeColor="text1"/>
        </w:rPr>
        <w:t>.</w:t>
      </w:r>
      <w:r w:rsidR="00D178AD">
        <w:rPr>
          <w:rFonts w:ascii="Arial" w:hAnsi="Arial" w:cs="Arial"/>
          <w:bCs/>
          <w:color w:val="000000" w:themeColor="text1"/>
        </w:rPr>
        <w:t xml:space="preserve"> </w:t>
      </w:r>
      <w:r w:rsidR="00701426" w:rsidRPr="00701426">
        <w:rPr>
          <w:rFonts w:ascii="Arial" w:hAnsi="Arial" w:cs="Arial"/>
          <w:bCs/>
          <w:color w:val="000000" w:themeColor="text1"/>
        </w:rPr>
        <w:t>If applying for more than one grant for the same project, please detail the budget relevant for each respective grant.</w:t>
      </w:r>
    </w:p>
    <w:p w14:paraId="1E794FCC" w14:textId="58DBFBCB" w:rsidR="00D178AD" w:rsidRPr="00427D5B" w:rsidRDefault="00D178AD" w:rsidP="009F7217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427D5B">
        <w:rPr>
          <w:rFonts w:ascii="Arial" w:hAnsi="Arial" w:cs="Arial"/>
          <w:b/>
          <w:color w:val="000000" w:themeColor="text1"/>
        </w:rPr>
        <w:t>FOOD ALLERGY RESEARCH</w:t>
      </w:r>
    </w:p>
    <w:p w14:paraId="5BD80499" w14:textId="3F4E1F97" w:rsidR="00527547" w:rsidRPr="00463C0C" w:rsidRDefault="00701426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13170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$40,000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Grant</w:t>
      </w:r>
    </w:p>
    <w:p w14:paraId="7C378451" w14:textId="06A08189" w:rsidR="00D178AD" w:rsidRPr="00D178AD" w:rsidRDefault="00701426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66888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>$15,000 - AIFA Food Allergy Research Grant (supported by DBV Technologies)</w:t>
      </w:r>
    </w:p>
    <w:p w14:paraId="57B33514" w14:textId="6FBB6127" w:rsidR="00D178AD" w:rsidRDefault="00701426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221122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7C6C47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>$12,000 - Kohen and Sage Richards Food Allergy Research Grant</w:t>
      </w:r>
    </w:p>
    <w:p w14:paraId="600BA567" w14:textId="77777777" w:rsidR="00701426" w:rsidRDefault="00701426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</w:p>
    <w:p w14:paraId="58C601BB" w14:textId="41154853" w:rsidR="00D178AD" w:rsidRPr="00427D5B" w:rsidRDefault="00D178AD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OTHER ALLERGY, P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RIMARY IMMUNO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D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EFICIENCY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, AUTOIMMUNITY RESEARCH</w:t>
      </w:r>
    </w:p>
    <w:p w14:paraId="4CC22681" w14:textId="4CD88442" w:rsidR="00D178AD" w:rsidRPr="00463C0C" w:rsidRDefault="00701426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21453033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 xml:space="preserve"> $30,000 - AIFA Allergy (other than food allergy) PID or Autoimmunity Research Grant</w:t>
      </w:r>
    </w:p>
    <w:p w14:paraId="7990B3F1" w14:textId="489D5B16" w:rsidR="00F26A1C" w:rsidRPr="00463C0C" w:rsidRDefault="00701426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1472780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$</w:t>
      </w:r>
      <w:r w:rsidR="00F208FC">
        <w:rPr>
          <w:rStyle w:val="Emphasis"/>
          <w:rFonts w:ascii="Arial" w:hAnsi="Arial" w:cs="Arial"/>
          <w:i w:val="0"/>
          <w:color w:val="000000" w:themeColor="text1"/>
        </w:rPr>
        <w:t>30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Primary Immunodeficiencies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Research Grant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>supported by CSL Behring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02E1321D" w14:textId="57901CF2" w:rsidR="002B5042" w:rsidRPr="00463C0C" w:rsidRDefault="002B5042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0B528AED" w14:textId="0585E731" w:rsidR="00F26A1C" w:rsidRPr="00463C0C" w:rsidRDefault="00F26A1C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CHIEF INVESTIGATOR (CI) </w:t>
      </w:r>
    </w:p>
    <w:p w14:paraId="04041595" w14:textId="162813DD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 xml:space="preserve">To be eligible for </w:t>
      </w:r>
      <w:r w:rsidR="005203E9" w:rsidRPr="00463C0C">
        <w:rPr>
          <w:rFonts w:ascii="Arial" w:hAnsi="Arial" w:cs="Arial"/>
          <w:bCs/>
        </w:rPr>
        <w:t xml:space="preserve">an </w:t>
      </w:r>
      <w:r w:rsidRPr="00463C0C">
        <w:rPr>
          <w:rFonts w:ascii="Arial" w:hAnsi="Arial" w:cs="Arial"/>
          <w:bCs/>
        </w:rPr>
        <w:t>AIFA</w:t>
      </w:r>
      <w:r w:rsidR="005203E9" w:rsidRPr="00463C0C">
        <w:rPr>
          <w:rFonts w:ascii="Arial" w:hAnsi="Arial" w:cs="Arial"/>
          <w:bCs/>
        </w:rPr>
        <w:t xml:space="preserve"> </w:t>
      </w:r>
      <w:r w:rsidRPr="00463C0C">
        <w:rPr>
          <w:rFonts w:ascii="Arial" w:hAnsi="Arial" w:cs="Arial"/>
          <w:bCs/>
        </w:rPr>
        <w:t xml:space="preserve">grant the </w:t>
      </w:r>
      <w:r w:rsidR="007E1202">
        <w:rPr>
          <w:rFonts w:ascii="Arial" w:hAnsi="Arial" w:cs="Arial"/>
          <w:bCs/>
        </w:rPr>
        <w:t xml:space="preserve">Chief </w:t>
      </w:r>
      <w:r w:rsidRPr="00463C0C">
        <w:rPr>
          <w:rFonts w:ascii="Arial" w:hAnsi="Arial" w:cs="Arial"/>
          <w:bCs/>
        </w:rPr>
        <w:t>I</w:t>
      </w:r>
      <w:r w:rsidR="007E1202">
        <w:rPr>
          <w:rFonts w:ascii="Arial" w:hAnsi="Arial" w:cs="Arial"/>
          <w:bCs/>
        </w:rPr>
        <w:t>nvestigator</w:t>
      </w:r>
      <w:r w:rsidR="005203E9" w:rsidRPr="00463C0C">
        <w:rPr>
          <w:rFonts w:ascii="Arial" w:hAnsi="Arial" w:cs="Arial"/>
          <w:bCs/>
        </w:rPr>
        <w:t xml:space="preserve"> </w:t>
      </w:r>
      <w:r w:rsidR="005203E9" w:rsidRPr="00D178AD">
        <w:rPr>
          <w:rFonts w:ascii="Arial" w:hAnsi="Arial" w:cs="Arial"/>
          <w:b/>
        </w:rPr>
        <w:t xml:space="preserve">must </w:t>
      </w:r>
      <w:r w:rsidRPr="00D178AD">
        <w:rPr>
          <w:rFonts w:ascii="Arial" w:hAnsi="Arial" w:cs="Arial"/>
          <w:b/>
        </w:rPr>
        <w:t>be a</w:t>
      </w:r>
      <w:r w:rsidR="00D178AD">
        <w:rPr>
          <w:rFonts w:ascii="Arial" w:hAnsi="Arial" w:cs="Arial"/>
          <w:b/>
        </w:rPr>
        <w:t>n</w:t>
      </w:r>
      <w:r w:rsidRPr="00D178AD">
        <w:rPr>
          <w:rFonts w:ascii="Arial" w:hAnsi="Arial" w:cs="Arial"/>
          <w:b/>
        </w:rPr>
        <w:t xml:space="preserve"> ASCIA member</w:t>
      </w:r>
      <w:r w:rsidR="0064429D" w:rsidRPr="00D178AD">
        <w:rPr>
          <w:rFonts w:ascii="Arial" w:hAnsi="Arial" w:cs="Arial"/>
          <w:b/>
        </w:rPr>
        <w:t>.</w:t>
      </w:r>
    </w:p>
    <w:bookmarkEnd w:id="0"/>
    <w:p w14:paraId="782A8330" w14:textId="485D858E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>:</w:t>
      </w:r>
      <w:r w:rsidR="007C6C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3674098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1F7CB6A" w14:textId="440583FD" w:rsidR="000F7500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id w:val="-15005691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A436876" w14:textId="0FA5AA2E" w:rsidR="008E6A44" w:rsidRPr="00463C0C" w:rsidRDefault="00427D5B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D3B25" w:rsidRPr="00463C0C">
        <w:rPr>
          <w:rFonts w:ascii="Arial" w:hAnsi="Arial" w:cs="Arial"/>
          <w:b/>
        </w:rPr>
        <w:t xml:space="preserve">esearch </w:t>
      </w:r>
      <w:r>
        <w:rPr>
          <w:rFonts w:ascii="Arial" w:hAnsi="Arial" w:cs="Arial"/>
          <w:b/>
        </w:rPr>
        <w:t>I</w:t>
      </w:r>
      <w:r w:rsidR="000F7500" w:rsidRPr="00463C0C">
        <w:rPr>
          <w:rFonts w:ascii="Arial" w:hAnsi="Arial" w:cs="Arial"/>
          <w:b/>
        </w:rPr>
        <w:t>nstitute</w:t>
      </w:r>
      <w:r w:rsidR="008E6A44" w:rsidRPr="00463C0C">
        <w:rPr>
          <w:rFonts w:ascii="Arial" w:hAnsi="Arial" w:cs="Arial"/>
          <w:b/>
        </w:rPr>
        <w:t>:</w:t>
      </w:r>
      <w:r w:rsidR="0003760F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8890407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70B7798" w14:textId="4CF36D3F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Are you </w:t>
      </w:r>
      <w:r w:rsidR="008E6A44" w:rsidRPr="00463C0C">
        <w:rPr>
          <w:rFonts w:ascii="Arial" w:hAnsi="Arial" w:cs="Arial"/>
          <w:b/>
        </w:rPr>
        <w:t xml:space="preserve">an </w:t>
      </w:r>
      <w:r w:rsidR="00F26A1C" w:rsidRPr="00463C0C">
        <w:rPr>
          <w:rFonts w:ascii="Arial" w:hAnsi="Arial" w:cs="Arial"/>
          <w:b/>
        </w:rPr>
        <w:t>e</w:t>
      </w:r>
      <w:r w:rsidR="008E6A44" w:rsidRPr="00463C0C">
        <w:rPr>
          <w:rFonts w:ascii="Arial" w:hAnsi="Arial" w:cs="Arial"/>
          <w:b/>
        </w:rPr>
        <w:t xml:space="preserve">arly </w:t>
      </w:r>
      <w:r w:rsidR="00F26A1C" w:rsidRPr="00463C0C">
        <w:rPr>
          <w:rFonts w:ascii="Arial" w:hAnsi="Arial" w:cs="Arial"/>
          <w:b/>
        </w:rPr>
        <w:t>c</w:t>
      </w:r>
      <w:r w:rsidR="008E6A44" w:rsidRPr="00463C0C">
        <w:rPr>
          <w:rFonts w:ascii="Arial" w:hAnsi="Arial" w:cs="Arial"/>
          <w:b/>
        </w:rPr>
        <w:t xml:space="preserve">areer </w:t>
      </w:r>
      <w:r w:rsidR="00F26A1C" w:rsidRPr="00463C0C">
        <w:rPr>
          <w:rFonts w:ascii="Arial" w:hAnsi="Arial" w:cs="Arial"/>
          <w:b/>
        </w:rPr>
        <w:t>r</w:t>
      </w:r>
      <w:r w:rsidR="008E6A44" w:rsidRPr="00463C0C">
        <w:rPr>
          <w:rFonts w:ascii="Arial" w:hAnsi="Arial" w:cs="Arial"/>
          <w:b/>
        </w:rPr>
        <w:t>esearcher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(</w:t>
      </w:r>
      <w:r w:rsidR="00023A2E" w:rsidRPr="00463C0C">
        <w:rPr>
          <w:rFonts w:ascii="Arial" w:hAnsi="Arial" w:cs="Arial"/>
          <w:b/>
        </w:rPr>
        <w:t xml:space="preserve">up to five </w:t>
      </w:r>
      <w:r w:rsidR="0094457B" w:rsidRPr="00463C0C">
        <w:rPr>
          <w:rFonts w:ascii="Arial" w:hAnsi="Arial" w:cs="Arial"/>
          <w:b/>
        </w:rPr>
        <w:t>years after completi</w:t>
      </w:r>
      <w:r w:rsidR="00023A2E" w:rsidRPr="00463C0C">
        <w:rPr>
          <w:rFonts w:ascii="Arial" w:hAnsi="Arial" w:cs="Arial"/>
          <w:b/>
        </w:rPr>
        <w:t xml:space="preserve">ng </w:t>
      </w:r>
      <w:r w:rsidR="0094457B" w:rsidRPr="00463C0C">
        <w:rPr>
          <w:rFonts w:ascii="Arial" w:hAnsi="Arial" w:cs="Arial"/>
          <w:b/>
        </w:rPr>
        <w:t>PhD)</w:t>
      </w:r>
      <w:r w:rsidR="008E6A44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6413773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4DF7DE4E" w14:textId="2E86DA76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Names of </w:t>
      </w:r>
      <w:r w:rsidR="000F7500" w:rsidRPr="00463C0C">
        <w:rPr>
          <w:rFonts w:ascii="Arial" w:hAnsi="Arial" w:cs="Arial"/>
          <w:b/>
        </w:rPr>
        <w:t>collaborators</w:t>
      </w:r>
      <w:r w:rsidR="0034359E" w:rsidRPr="00463C0C">
        <w:rPr>
          <w:rFonts w:ascii="Arial" w:hAnsi="Arial" w:cs="Arial"/>
          <w:b/>
        </w:rPr>
        <w:t>:</w:t>
      </w:r>
      <w:r w:rsidR="002335B5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92530491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18393E" w14:textId="21C9A62C" w:rsidR="000F75C3" w:rsidRPr="00463C0C" w:rsidRDefault="000B1979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List </w:t>
      </w:r>
      <w:r w:rsidR="00023A2E" w:rsidRPr="00463C0C">
        <w:rPr>
          <w:rFonts w:ascii="Arial" w:hAnsi="Arial" w:cs="Arial"/>
          <w:b/>
        </w:rPr>
        <w:t xml:space="preserve">five </w:t>
      </w:r>
      <w:r w:rsidR="00E95328" w:rsidRPr="00463C0C">
        <w:rPr>
          <w:rFonts w:ascii="Arial" w:hAnsi="Arial" w:cs="Arial"/>
          <w:b/>
        </w:rPr>
        <w:t>recent public</w:t>
      </w:r>
      <w:r w:rsidR="000F7500" w:rsidRPr="00463C0C">
        <w:rPr>
          <w:rFonts w:ascii="Arial" w:hAnsi="Arial" w:cs="Arial"/>
          <w:b/>
        </w:rPr>
        <w:t>ations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317949093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299B34A1" w14:textId="30A14F1B" w:rsidR="0064429D" w:rsidRPr="00463C0C" w:rsidRDefault="0064429D" w:rsidP="0064429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Significant research achievements of CI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9863141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35C4A9A" w14:textId="77777777" w:rsidR="009F7217" w:rsidRPr="00463C0C" w:rsidRDefault="009F7217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773EA5F9" w14:textId="0A4EF4B5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63C08543" w14:textId="7FF3498D" w:rsidR="00D178AD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 xml:space="preserve">Research project title: </w:t>
      </w:r>
      <w:sdt>
        <w:sdtPr>
          <w:rPr>
            <w:rFonts w:ascii="Arial" w:hAnsi="Arial" w:cs="Arial"/>
            <w:b/>
          </w:rPr>
          <w:id w:val="45383361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723D2A" w14:textId="702AA668" w:rsidR="005A68F7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E</w:t>
      </w:r>
      <w:r w:rsidR="00C60C72" w:rsidRPr="00463C0C">
        <w:rPr>
          <w:rFonts w:ascii="Arial" w:hAnsi="Arial" w:cs="Arial"/>
          <w:b/>
        </w:rPr>
        <w:t>stimated project</w:t>
      </w:r>
      <w:r w:rsidR="00BC186A" w:rsidRPr="00463C0C">
        <w:rPr>
          <w:rFonts w:ascii="Arial" w:hAnsi="Arial" w:cs="Arial"/>
          <w:b/>
        </w:rPr>
        <w:t xml:space="preserve"> completion time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85322900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EA149E6" w14:textId="13042D67" w:rsidR="002F54EC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Details of </w:t>
      </w:r>
      <w:r w:rsidR="00602765">
        <w:rPr>
          <w:rFonts w:ascii="Arial" w:hAnsi="Arial" w:cs="Arial"/>
          <w:b/>
        </w:rPr>
        <w:t>other</w:t>
      </w:r>
      <w:r w:rsidRPr="00463C0C">
        <w:rPr>
          <w:rFonts w:ascii="Arial" w:hAnsi="Arial" w:cs="Arial"/>
          <w:b/>
        </w:rPr>
        <w:t xml:space="preserve"> support for this project</w:t>
      </w:r>
      <w:r w:rsidR="007C6C4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318396228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C9CEDFF" w14:textId="49B67740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12438785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B6329C6" w14:textId="38FB91E2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  <w:sdt>
        <w:sdtPr>
          <w:rPr>
            <w:rFonts w:ascii="Arial" w:hAnsi="Arial" w:cs="Arial"/>
            <w:b/>
          </w:rPr>
          <w:id w:val="124646166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56467E79" w14:textId="07668E4C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96616841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96ED760" w14:textId="6F7EAC88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44411424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97AD2CD" w14:textId="5724E0D7" w:rsid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6124620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247220AE" w14:textId="5C2029F1" w:rsidR="00E02B73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>Justification of budget</w:t>
      </w:r>
      <w:r>
        <w:rPr>
          <w:rFonts w:ascii="Arial" w:hAnsi="Arial" w:cs="Arial"/>
          <w:b/>
        </w:rPr>
        <w:t xml:space="preserve"> if part of a large study</w:t>
      </w:r>
      <w:r w:rsidRPr="00D178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309377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010A76AD" w14:textId="09778A8A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p w14:paraId="7DECD861" w14:textId="77777777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sectPr w:rsidR="00463C0C" w:rsidSect="0034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05CF" w14:textId="77777777" w:rsidR="00397560" w:rsidRDefault="00397560">
      <w:r>
        <w:separator/>
      </w:r>
    </w:p>
  </w:endnote>
  <w:endnote w:type="continuationSeparator" w:id="0">
    <w:p w14:paraId="53C8A4ED" w14:textId="77777777" w:rsidR="00397560" w:rsidRDefault="003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68350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6133" w14:textId="25EC0DBF" w:rsidR="0082276D" w:rsidRPr="007C6C47" w:rsidRDefault="00701426" w:rsidP="007C6C47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t>AIFA EOI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0816" w14:textId="77777777" w:rsidR="00397560" w:rsidRDefault="00397560">
      <w:r>
        <w:separator/>
      </w:r>
    </w:p>
  </w:footnote>
  <w:footnote w:type="continuationSeparator" w:id="0">
    <w:p w14:paraId="5E35B529" w14:textId="77777777" w:rsidR="00397560" w:rsidRDefault="0039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2AAA"/>
    <w:rsid w:val="000A570F"/>
    <w:rsid w:val="000B1979"/>
    <w:rsid w:val="000E7B04"/>
    <w:rsid w:val="000F7500"/>
    <w:rsid w:val="000F75C3"/>
    <w:rsid w:val="00107E85"/>
    <w:rsid w:val="00125E1A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4359E"/>
    <w:rsid w:val="00345A42"/>
    <w:rsid w:val="00346E94"/>
    <w:rsid w:val="00395F21"/>
    <w:rsid w:val="003961F5"/>
    <w:rsid w:val="00397560"/>
    <w:rsid w:val="003B6445"/>
    <w:rsid w:val="003E448C"/>
    <w:rsid w:val="00402931"/>
    <w:rsid w:val="00415606"/>
    <w:rsid w:val="00424EE7"/>
    <w:rsid w:val="0042561E"/>
    <w:rsid w:val="00427D5B"/>
    <w:rsid w:val="00437DC1"/>
    <w:rsid w:val="00442506"/>
    <w:rsid w:val="00463C0C"/>
    <w:rsid w:val="00483B3D"/>
    <w:rsid w:val="004A4E51"/>
    <w:rsid w:val="004B4327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37B"/>
    <w:rsid w:val="00601A9F"/>
    <w:rsid w:val="00602765"/>
    <w:rsid w:val="00641A3F"/>
    <w:rsid w:val="0064429D"/>
    <w:rsid w:val="006D26A5"/>
    <w:rsid w:val="006D2D2F"/>
    <w:rsid w:val="00701426"/>
    <w:rsid w:val="007357A3"/>
    <w:rsid w:val="00755B66"/>
    <w:rsid w:val="00796AC7"/>
    <w:rsid w:val="007B49DC"/>
    <w:rsid w:val="007C604A"/>
    <w:rsid w:val="007C6C47"/>
    <w:rsid w:val="007D237A"/>
    <w:rsid w:val="007E1202"/>
    <w:rsid w:val="0082276D"/>
    <w:rsid w:val="00836081"/>
    <w:rsid w:val="0084361B"/>
    <w:rsid w:val="008769BE"/>
    <w:rsid w:val="008A4201"/>
    <w:rsid w:val="008B1C39"/>
    <w:rsid w:val="008B4071"/>
    <w:rsid w:val="008C6E42"/>
    <w:rsid w:val="008E6A44"/>
    <w:rsid w:val="00902888"/>
    <w:rsid w:val="0094457B"/>
    <w:rsid w:val="0099304D"/>
    <w:rsid w:val="009B31B6"/>
    <w:rsid w:val="009B350E"/>
    <w:rsid w:val="009B5AE3"/>
    <w:rsid w:val="009C56C9"/>
    <w:rsid w:val="009E26B1"/>
    <w:rsid w:val="009F7217"/>
    <w:rsid w:val="00A07368"/>
    <w:rsid w:val="00A07E92"/>
    <w:rsid w:val="00A55649"/>
    <w:rsid w:val="00A82E6F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C72"/>
    <w:rsid w:val="00C71F2A"/>
    <w:rsid w:val="00C81A3B"/>
    <w:rsid w:val="00C83A98"/>
    <w:rsid w:val="00C9035C"/>
    <w:rsid w:val="00CF3F16"/>
    <w:rsid w:val="00CF6E48"/>
    <w:rsid w:val="00D178AD"/>
    <w:rsid w:val="00D5424A"/>
    <w:rsid w:val="00D7332A"/>
    <w:rsid w:val="00D85B2D"/>
    <w:rsid w:val="00DA3F16"/>
    <w:rsid w:val="00DA5743"/>
    <w:rsid w:val="00DB1007"/>
    <w:rsid w:val="00E02B73"/>
    <w:rsid w:val="00E131DF"/>
    <w:rsid w:val="00E73267"/>
    <w:rsid w:val="00E74064"/>
    <w:rsid w:val="00E75904"/>
    <w:rsid w:val="00E95328"/>
    <w:rsid w:val="00E95715"/>
    <w:rsid w:val="00E95DAC"/>
    <w:rsid w:val="00EA59AD"/>
    <w:rsid w:val="00EB398E"/>
    <w:rsid w:val="00EE2F3E"/>
    <w:rsid w:val="00EF2F79"/>
    <w:rsid w:val="00F208FC"/>
    <w:rsid w:val="00F24BEE"/>
    <w:rsid w:val="00F26A1C"/>
    <w:rsid w:val="00F463F3"/>
    <w:rsid w:val="00F57C4D"/>
    <w:rsid w:val="00F57D19"/>
    <w:rsid w:val="00F62844"/>
    <w:rsid w:val="00F9706E"/>
    <w:rsid w:val="00FB607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4AC-B8FA-4018-865A-34012DED7BAF}"/>
      </w:docPartPr>
      <w:docPartBody>
        <w:p w:rsidR="007F4F07" w:rsidRDefault="00FE36A0">
          <w:r w:rsidRPr="007E17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0"/>
    <w:rsid w:val="007F4F07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AIFA grant EOI</vt:lpstr>
    </vt:vector>
  </TitlesOfParts>
  <Company>ASCIA</Company>
  <LinksUpToDate>false</LinksUpToDate>
  <CharactersWithSpaces>1894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 | ASCIA</cp:lastModifiedBy>
  <cp:revision>12</cp:revision>
  <cp:lastPrinted>2018-12-14T05:50:00Z</cp:lastPrinted>
  <dcterms:created xsi:type="dcterms:W3CDTF">2020-03-02T23:58:00Z</dcterms:created>
  <dcterms:modified xsi:type="dcterms:W3CDTF">2021-03-09T00:24:00Z</dcterms:modified>
</cp:coreProperties>
</file>